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ED3C3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3146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3146F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D3C35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0041EA" w:rsidRPr="007A665F" w:rsidP="000041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0041EA" w:rsidP="00004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041EA" w:rsidRPr="00EA4241" w:rsidP="00004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5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января 2025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6F" w:rsidP="00411DB6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411DB6" w:rsidP="00411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63B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831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14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СК «Росгосстрах» к 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Старчак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Ю.Я.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 w:rsidR="00E344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у</w:t>
      </w:r>
      <w:r w:rsidR="0083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 в порядке </w:t>
      </w:r>
      <w:r w:rsidR="00ED3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регресса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CB2FC7"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Pr="00CB2FC7"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CB2FC7" w:rsidR="00C77B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B07" w:rsidRPr="00CB2FC7" w:rsidP="00CB2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FC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1345C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181" w:rsidRPr="00C50E13" w:rsidP="00CC418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13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D3C35">
        <w:rPr>
          <w:rFonts w:ascii="Times New Roman" w:eastAsia="Times New Roman" w:hAnsi="Times New Roman" w:cs="Times New Roman"/>
          <w:sz w:val="28"/>
          <w:szCs w:val="28"/>
        </w:rPr>
        <w:t xml:space="preserve">ПАО СК «Росгосстрах» к </w:t>
      </w:r>
      <w:r w:rsidR="00ED3C35">
        <w:rPr>
          <w:rFonts w:ascii="Times New Roman" w:eastAsia="Times New Roman" w:hAnsi="Times New Roman" w:cs="Times New Roman"/>
          <w:sz w:val="28"/>
          <w:szCs w:val="28"/>
        </w:rPr>
        <w:t>Старчак</w:t>
      </w:r>
      <w:r w:rsidR="00ED3C35">
        <w:rPr>
          <w:rFonts w:ascii="Times New Roman" w:eastAsia="Times New Roman" w:hAnsi="Times New Roman" w:cs="Times New Roman"/>
          <w:sz w:val="28"/>
          <w:szCs w:val="28"/>
        </w:rPr>
        <w:t xml:space="preserve"> Юрию Яковлевичу </w:t>
      </w:r>
      <w:r w:rsidRPr="00CB2FC7" w:rsidR="00ED3C35">
        <w:rPr>
          <w:rFonts w:ascii="Times New Roman" w:eastAsia="Times New Roman" w:hAnsi="Times New Roman" w:cs="Times New Roman"/>
          <w:sz w:val="28"/>
          <w:szCs w:val="28"/>
        </w:rPr>
        <w:t>о возмещении у</w:t>
      </w:r>
      <w:r w:rsidR="00ED3C35">
        <w:rPr>
          <w:rFonts w:ascii="Times New Roman" w:eastAsia="Times New Roman" w:hAnsi="Times New Roman" w:cs="Times New Roman"/>
          <w:sz w:val="28"/>
          <w:szCs w:val="28"/>
        </w:rPr>
        <w:t>щерба в порядке регресса</w:t>
      </w:r>
      <w:r w:rsidRPr="00CB2FC7" w:rsidR="00ED3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E13">
        <w:rPr>
          <w:rFonts w:ascii="Times New Roman" w:hAnsi="Times New Roman" w:cs="Times New Roman"/>
          <w:sz w:val="28"/>
          <w:szCs w:val="28"/>
        </w:rPr>
        <w:t>удовлетворить</w:t>
      </w:r>
      <w:r w:rsidR="00ED3C35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50E13">
        <w:rPr>
          <w:rFonts w:ascii="Times New Roman" w:hAnsi="Times New Roman" w:cs="Times New Roman"/>
          <w:sz w:val="28"/>
          <w:szCs w:val="28"/>
        </w:rPr>
        <w:t>.</w:t>
      </w:r>
    </w:p>
    <w:p w:rsidR="00ED3C35" w:rsidP="00C63BD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6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Старчак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3C35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3C35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3C35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3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C35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D3C35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665F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ПАО СК «Росгосстрах», ИНН ***</w:t>
      </w:r>
      <w:r>
        <w:rPr>
          <w:rFonts w:ascii="Times New Roman" w:hAnsi="Times New Roman" w:cs="Times New Roman"/>
          <w:sz w:val="28"/>
          <w:szCs w:val="28"/>
        </w:rPr>
        <w:t>, ОГРН ***</w:t>
      </w:r>
      <w:r>
        <w:rPr>
          <w:rFonts w:ascii="Times New Roman" w:hAnsi="Times New Roman" w:cs="Times New Roman"/>
          <w:sz w:val="28"/>
          <w:szCs w:val="28"/>
        </w:rPr>
        <w:t>, адрес: ***</w:t>
      </w:r>
      <w:r>
        <w:rPr>
          <w:rFonts w:ascii="Times New Roman" w:hAnsi="Times New Roman" w:cs="Times New Roman"/>
          <w:sz w:val="28"/>
          <w:szCs w:val="28"/>
        </w:rPr>
        <w:t>, почтовый адрес***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146F" w:rsidR="0083146F">
        <w:rPr>
          <w:rFonts w:ascii="Times New Roman" w:hAnsi="Times New Roman" w:cs="Times New Roman"/>
          <w:sz w:val="28"/>
          <w:szCs w:val="28"/>
        </w:rPr>
        <w:t xml:space="preserve"> </w:t>
      </w:r>
      <w:r w:rsidRPr="007A665F" w:rsidR="0083146F">
        <w:rPr>
          <w:rFonts w:ascii="Times New Roman" w:hAnsi="Times New Roman" w:cs="Times New Roman"/>
          <w:sz w:val="28"/>
          <w:szCs w:val="28"/>
        </w:rPr>
        <w:t>ущерб</w:t>
      </w:r>
      <w:r w:rsidRPr="007A665F" w:rsidR="0083146F">
        <w:rPr>
          <w:rFonts w:ascii="Times New Roman" w:hAnsi="Times New Roman" w:cs="Times New Roman"/>
          <w:sz w:val="28"/>
          <w:szCs w:val="28"/>
        </w:rPr>
        <w:t xml:space="preserve"> в порядке </w:t>
      </w:r>
      <w:r>
        <w:rPr>
          <w:rFonts w:ascii="Times New Roman" w:hAnsi="Times New Roman" w:cs="Times New Roman"/>
          <w:sz w:val="28"/>
          <w:szCs w:val="28"/>
        </w:rPr>
        <w:t xml:space="preserve">регресса </w:t>
      </w:r>
      <w:r w:rsidR="0083146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3146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6 700</w:t>
      </w:r>
      <w:r w:rsidRPr="007A665F" w:rsidR="0083146F">
        <w:rPr>
          <w:rFonts w:ascii="Times New Roman" w:hAnsi="Times New Roman" w:cs="Times New Roman"/>
          <w:sz w:val="28"/>
          <w:szCs w:val="28"/>
        </w:rPr>
        <w:t xml:space="preserve"> рублей, расходы по уплате  государственной пошлины в размере</w:t>
      </w:r>
      <w:r w:rsidR="00935F44"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35F44">
        <w:rPr>
          <w:rFonts w:ascii="Times New Roman" w:hAnsi="Times New Roman" w:cs="Times New Roman"/>
          <w:sz w:val="28"/>
          <w:szCs w:val="28"/>
        </w:rPr>
        <w:t>00</w:t>
      </w:r>
      <w:r w:rsidR="0083146F">
        <w:rPr>
          <w:rFonts w:ascii="Times New Roman" w:hAnsi="Times New Roman" w:cs="Times New Roman"/>
          <w:sz w:val="28"/>
          <w:szCs w:val="28"/>
        </w:rPr>
        <w:t xml:space="preserve"> </w:t>
      </w:r>
      <w:r w:rsidRPr="007A665F" w:rsidR="0083146F">
        <w:rPr>
          <w:rFonts w:ascii="Times New Roman" w:hAnsi="Times New Roman" w:cs="Times New Roman"/>
          <w:sz w:val="28"/>
          <w:szCs w:val="28"/>
        </w:rPr>
        <w:t>рублей</w:t>
      </w:r>
      <w:r w:rsidRPr="00F01D55" w:rsidR="0083146F">
        <w:rPr>
          <w:rFonts w:ascii="Times New Roman" w:hAnsi="Times New Roman" w:cs="Times New Roman"/>
          <w:sz w:val="28"/>
          <w:szCs w:val="28"/>
        </w:rPr>
        <w:t xml:space="preserve">, итого: </w:t>
      </w:r>
      <w:r>
        <w:rPr>
          <w:rFonts w:ascii="Times New Roman" w:hAnsi="Times New Roman" w:cs="Times New Roman"/>
          <w:sz w:val="28"/>
          <w:szCs w:val="28"/>
        </w:rPr>
        <w:t>50 700</w:t>
      </w:r>
      <w:r w:rsidR="0083146F">
        <w:rPr>
          <w:rFonts w:ascii="Times New Roman" w:hAnsi="Times New Roman" w:cs="Times New Roman"/>
          <w:sz w:val="28"/>
          <w:szCs w:val="28"/>
        </w:rPr>
        <w:t xml:space="preserve"> </w:t>
      </w:r>
      <w:r w:rsidRPr="00F01D55" w:rsidR="0083146F">
        <w:rPr>
          <w:rFonts w:ascii="Times New Roman" w:hAnsi="Times New Roman" w:cs="Times New Roman"/>
          <w:sz w:val="28"/>
          <w:szCs w:val="28"/>
        </w:rPr>
        <w:t>рублей.</w:t>
      </w:r>
    </w:p>
    <w:p w:rsidR="00ED3C35" w:rsidP="00C63BD1">
      <w:pPr>
        <w:pStyle w:val="NoSpacing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со</w:t>
      </w:r>
      <w:r w:rsidRPr="00F01D55" w:rsidR="00831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Старчак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ПАО СК «Росгосстрах»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чужими денежными средствами с момента вступления решения суда в законную силу по дату фактического исполнения решения суда отказать.</w:t>
      </w:r>
    </w:p>
    <w:p w:rsidR="00411DB6" w:rsidRPr="007A665F" w:rsidP="00411DB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</w:t>
      </w:r>
      <w:r>
        <w:rPr>
          <w:rFonts w:ascii="Times New Roman" w:hAnsi="Times New Roman" w:cs="Times New Roman"/>
          <w:sz w:val="28"/>
          <w:szCs w:val="28"/>
        </w:rPr>
        <w:t xml:space="preserve">й заочное решение, заявление об </w:t>
      </w:r>
      <w:r w:rsidRPr="007A665F">
        <w:rPr>
          <w:rFonts w:ascii="Times New Roman" w:hAnsi="Times New Roman" w:cs="Times New Roman"/>
          <w:sz w:val="28"/>
          <w:szCs w:val="28"/>
        </w:rPr>
        <w:t>отмене этого решения суда в течение се</w:t>
      </w:r>
      <w:r w:rsidRPr="007A665F">
        <w:rPr>
          <w:rFonts w:ascii="Times New Roman" w:hAnsi="Times New Roman" w:cs="Times New Roman"/>
          <w:sz w:val="28"/>
          <w:szCs w:val="28"/>
        </w:rPr>
        <w:t>ми дней со дня вручения ему копии этого решения.</w:t>
      </w:r>
    </w:p>
    <w:p w:rsidR="00411DB6" w:rsidRPr="007A665F" w:rsidP="00411DB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</w:t>
      </w:r>
      <w:r w:rsidRPr="007A665F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411DB6" w:rsidRPr="007A665F" w:rsidP="00411DB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</w:t>
      </w:r>
      <w:r w:rsidRPr="007A665F">
        <w:rPr>
          <w:rFonts w:ascii="Times New Roman" w:hAnsi="Times New Roman" w:cs="Times New Roman"/>
          <w:sz w:val="28"/>
          <w:szCs w:val="28"/>
        </w:rPr>
        <w:t>бязанностях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</w:t>
      </w:r>
      <w:r w:rsidRPr="007A665F">
        <w:rPr>
          <w:rFonts w:ascii="Times New Roman" w:hAnsi="Times New Roman" w:cs="Times New Roman"/>
          <w:sz w:val="28"/>
          <w:szCs w:val="28"/>
        </w:rPr>
        <w:t>ое заявление подано, - в течение одного месяца со дня вынесения определения суда об отказе в удовлетворении этого заявления.</w:t>
      </w:r>
    </w:p>
    <w:p w:rsidR="00411DB6" w:rsidRPr="007A665F" w:rsidP="00411DB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 w:rsidRPr="007A665F">
        <w:rPr>
          <w:rFonts w:ascii="Times New Roman" w:hAnsi="Times New Roman" w:cs="Times New Roman"/>
          <w:sz w:val="28"/>
          <w:szCs w:val="28"/>
        </w:rPr>
        <w:t xml:space="preserve">к мировому </w:t>
      </w:r>
      <w:r w:rsidRPr="007A665F">
        <w:rPr>
          <w:rFonts w:ascii="Times New Roman" w:hAnsi="Times New Roman" w:cs="Times New Roman"/>
          <w:sz w:val="28"/>
          <w:szCs w:val="28"/>
        </w:rPr>
        <w:t>судье</w:t>
      </w:r>
      <w:r w:rsidRPr="007A665F">
        <w:rPr>
          <w:rFonts w:ascii="Times New Roman" w:hAnsi="Times New Roman" w:cs="Times New Roman"/>
          <w:sz w:val="28"/>
          <w:szCs w:val="28"/>
        </w:rPr>
        <w:t xml:space="preserve"> с заявлением о составлении мотивированного заочного ре</w:t>
      </w:r>
      <w:r w:rsidRPr="007A665F">
        <w:rPr>
          <w:rFonts w:ascii="Times New Roman" w:hAnsi="Times New Roman" w:cs="Times New Roman"/>
          <w:sz w:val="28"/>
          <w:szCs w:val="28"/>
        </w:rPr>
        <w:t xml:space="preserve">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</w:t>
      </w: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3A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 w:rsidR="00AD6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1D23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A91D2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верна.</w:t>
      </w:r>
    </w:p>
    <w:p w:rsidR="00A91D23" w:rsidP="00A91D2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С.Т. Биктимирова</w:t>
      </w:r>
    </w:p>
    <w:p w:rsidR="00A91D2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A91D23">
      <w:pgSz w:w="11906" w:h="16838"/>
      <w:pgMar w:top="851" w:right="851" w:bottom="851" w:left="1418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041EA"/>
    <w:rsid w:val="000F1D7F"/>
    <w:rsid w:val="000F3C9E"/>
    <w:rsid w:val="001064FE"/>
    <w:rsid w:val="001417B7"/>
    <w:rsid w:val="00204CFD"/>
    <w:rsid w:val="002B2E5D"/>
    <w:rsid w:val="002E1018"/>
    <w:rsid w:val="0031204B"/>
    <w:rsid w:val="00340FD0"/>
    <w:rsid w:val="00411DB6"/>
    <w:rsid w:val="00481114"/>
    <w:rsid w:val="0059633C"/>
    <w:rsid w:val="005E2A23"/>
    <w:rsid w:val="0066195E"/>
    <w:rsid w:val="006B1A9B"/>
    <w:rsid w:val="006B64DE"/>
    <w:rsid w:val="007803F4"/>
    <w:rsid w:val="007875BE"/>
    <w:rsid w:val="007A665F"/>
    <w:rsid w:val="0083146F"/>
    <w:rsid w:val="008B507B"/>
    <w:rsid w:val="008F031A"/>
    <w:rsid w:val="00935F23"/>
    <w:rsid w:val="00935F44"/>
    <w:rsid w:val="009555EA"/>
    <w:rsid w:val="009B711B"/>
    <w:rsid w:val="009F0222"/>
    <w:rsid w:val="00A1345C"/>
    <w:rsid w:val="00A91D23"/>
    <w:rsid w:val="00AD666C"/>
    <w:rsid w:val="00B542DB"/>
    <w:rsid w:val="00B6284D"/>
    <w:rsid w:val="00B84CA8"/>
    <w:rsid w:val="00C0258E"/>
    <w:rsid w:val="00C50E13"/>
    <w:rsid w:val="00C63BD1"/>
    <w:rsid w:val="00C6682F"/>
    <w:rsid w:val="00C77B07"/>
    <w:rsid w:val="00CB2FC7"/>
    <w:rsid w:val="00CC4181"/>
    <w:rsid w:val="00D815D2"/>
    <w:rsid w:val="00DE7ECD"/>
    <w:rsid w:val="00DF1A96"/>
    <w:rsid w:val="00E344AF"/>
    <w:rsid w:val="00EA4241"/>
    <w:rsid w:val="00ED3C35"/>
    <w:rsid w:val="00EF2FDB"/>
    <w:rsid w:val="00F01D55"/>
    <w:rsid w:val="00F027A9"/>
    <w:rsid w:val="00F06AAC"/>
    <w:rsid w:val="00FD62A8"/>
    <w:rsid w:val="00FE67A7"/>
    <w:rsid w:val="00FF43A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Spacing">
    <w:name w:val="No Spacing"/>
    <w:uiPriority w:val="1"/>
    <w:qFormat/>
    <w:rsid w:val="00CC41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eader">
    <w:name w:val="header"/>
    <w:basedOn w:val="Normal"/>
    <w:link w:val="a0"/>
    <w:uiPriority w:val="99"/>
    <w:unhideWhenUsed/>
    <w:rsid w:val="0083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3146F"/>
  </w:style>
  <w:style w:type="paragraph" w:styleId="Footer">
    <w:name w:val="footer"/>
    <w:basedOn w:val="Normal"/>
    <w:link w:val="a1"/>
    <w:uiPriority w:val="99"/>
    <w:unhideWhenUsed/>
    <w:rsid w:val="0083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3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E752-C552-46BE-8D5D-BB9E9169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